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892F" w14:textId="5E6A6CA2" w:rsidR="00AB5719" w:rsidRDefault="00AB5719" w:rsidP="00AB5719">
      <w:pPr>
        <w:spacing w:line="360" w:lineRule="auto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306C215" wp14:editId="17FE3428">
            <wp:extent cx="4709160" cy="6911340"/>
            <wp:effectExtent l="0" t="0" r="0" b="3810"/>
            <wp:docPr id="1839606179" name="Obrázek 183960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1644" b="15908"/>
                    <a:stretch/>
                  </pic:blipFill>
                  <pic:spPr bwMode="auto">
                    <a:xfrm>
                      <a:off x="0" y="0"/>
                      <a:ext cx="4709374" cy="6911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780E4" w14:textId="64E04D49" w:rsidR="00AB5719" w:rsidRDefault="00AB5719" w:rsidP="00AB5719">
      <w:pPr>
        <w:spacing w:line="360" w:lineRule="auto"/>
        <w:jc w:val="both"/>
        <w:rPr>
          <w:b/>
          <w:bCs/>
          <w:sz w:val="24"/>
          <w:szCs w:val="24"/>
        </w:rPr>
      </w:pPr>
    </w:p>
    <w:p w14:paraId="075E9EEA" w14:textId="409EFA04" w:rsidR="00510D66" w:rsidRDefault="00AB5719" w:rsidP="00AB5719">
      <w:pPr>
        <w:spacing w:line="360" w:lineRule="auto"/>
        <w:jc w:val="both"/>
      </w:pPr>
      <w:r w:rsidRPr="00AB5719">
        <w:rPr>
          <w:b/>
          <w:bCs/>
          <w:sz w:val="24"/>
          <w:szCs w:val="24"/>
        </w:rPr>
        <w:t>RUČNÍ MIXÉR TESLA MX500WX</w:t>
      </w:r>
    </w:p>
    <w:p w14:paraId="3D0B441F" w14:textId="56B5D55E" w:rsidR="00AB5719" w:rsidRDefault="00AB5719" w:rsidP="00AB5719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NÁVOD K POUŽITÍ</w:t>
      </w:r>
    </w:p>
    <w:p w14:paraId="0F8A983C" w14:textId="5BABF366" w:rsidR="00AB5719" w:rsidRDefault="00AB5719" w:rsidP="00AB5719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Pouze k domácímu použití</w:t>
      </w:r>
    </w:p>
    <w:p w14:paraId="0668B59C" w14:textId="447CD3DB" w:rsidR="00AB5719" w:rsidRDefault="00AB5719" w:rsidP="00AB5719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Před použitím si důkladně přečtěte tento návod</w:t>
      </w:r>
    </w:p>
    <w:p w14:paraId="4B84617F" w14:textId="7AFDAE55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DŮLEŽITÁ BEZPEČNOSTNÍ UPOZORNĚNÍ</w:t>
      </w:r>
    </w:p>
    <w:p w14:paraId="79B04082" w14:textId="6BE2CABB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Před použitím přístroje si důkladně přečtěte tyto instrukce.</w:t>
      </w:r>
    </w:p>
    <w:p w14:paraId="5EF88E01" w14:textId="10F06DC3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Uchovejte si tento návod, záruční list, doklad o koupi a, pokud je to možné, krabici s obalovým materiálem.</w:t>
      </w:r>
    </w:p>
    <w:p w14:paraId="376EB4D3" w14:textId="29DE8F25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Toto zařízení slouží pouze k domácímu použití, nikoli ke komerčnímu.</w:t>
      </w:r>
    </w:p>
    <w:p w14:paraId="7A9DE9D7" w14:textId="1FBA5F83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Zařízení je možné používat osobami se sníženými fyzickými či psychickými dovednostmi, nedostatkem zkušeností a znalostí v případě, že na ně bude dohlíženo či obdrží instrukce ohledně použití přístroje a budou seznámeni s možnými riziky.</w:t>
      </w:r>
    </w:p>
    <w:p w14:paraId="09B75361" w14:textId="5CD7076B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Děti si s přístrojem nesmí hrát.</w:t>
      </w:r>
    </w:p>
    <w:p w14:paraId="62FBBD34" w14:textId="279CBC94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Zařízení by nemělo být používáno dětmi. Přístroj a napájecí kabel uchovávejte mimo dosah dětí.</w:t>
      </w:r>
    </w:p>
    <w:p w14:paraId="3A2EEE97" w14:textId="1D024A60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Pravidelně kontrolujte napájecí kabel a přístroj. Pokud zjistíte jakýkoli problém, zařízení nespouštějte.</w:t>
      </w:r>
    </w:p>
    <w:p w14:paraId="62AC4440" w14:textId="282E6D29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Nesnažte se zařízení opravit samostatně, ale odneste jej ke kvalifikovanému servisnímu pracovníkovi, vyhnete se tím možným rizikům.</w:t>
      </w:r>
    </w:p>
    <w:p w14:paraId="6D2D9701" w14:textId="1081FA21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Zařízení a napájecí kabel uchovávejte z dosahu přímých zdrojů tepla jako je slunce, z dosahu vlhka, ostrých předmětů a jiných nebezpečí.</w:t>
      </w:r>
    </w:p>
    <w:p w14:paraId="199FB02E" w14:textId="70417A9E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Nikdy nepoužívejte přístroj bez toho, aniž byste dávali pozor! Pokud přístroj nepoužíváte, tak jej vždy odpojte ze sítě, i kdyby to měla být pouze chvilka.</w:t>
      </w:r>
    </w:p>
    <w:p w14:paraId="14343737" w14:textId="5D9F5DCE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Vkládejte pouze originální součásti (hnětací háky, metly).</w:t>
      </w:r>
    </w:p>
    <w:p w14:paraId="25856EAC" w14:textId="2D51D678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Nepoužívejte venku.</w:t>
      </w:r>
    </w:p>
    <w:p w14:paraId="3D7F43FB" w14:textId="4614B0CF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Jednotku nikdy nenořte do vody ani jiných tekutin, ani s nimi nedávejte zařízení do kontaktu. Nepoužívejte přístroj, pokud máte mokré ruce.</w:t>
      </w:r>
    </w:p>
    <w:p w14:paraId="1AD8BD0D" w14:textId="521DA3AE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Pokud je zařízení mokré nebo vlhké, okamžitě jej odpojte ze sítě. Nedávejte ruce do vody!</w:t>
      </w:r>
    </w:p>
    <w:p w14:paraId="771C11D7" w14:textId="31146154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Zařízení používejte pouze pro účely jemu určené.</w:t>
      </w:r>
    </w:p>
    <w:p w14:paraId="6E3D4413" w14:textId="7557CD6A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Pokud je pohyblivé příslušenství stále v provozu, nedotýkejte se jej a vždy počkejte, až se zastaví.</w:t>
      </w:r>
    </w:p>
    <w:p w14:paraId="00BC4819" w14:textId="48F52137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Hnětací háky či metly spusťte rovnou až v mixované směsi, vyhnete se tím riziku postříkání.</w:t>
      </w:r>
    </w:p>
    <w:p w14:paraId="1820755F" w14:textId="4DE6FC73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Vždy používejte zařízení k mixování a šlehání pouze potravin.</w:t>
      </w:r>
    </w:p>
    <w:p w14:paraId="43994C33" w14:textId="5B59BE8C" w:rsidR="00AB5719" w:rsidRDefault="00AB5719" w:rsidP="00AB5719">
      <w:pPr>
        <w:pStyle w:val="Odstavecseseznamem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lastRenderedPageBreak/>
        <w:t>Nepoužívejte při procesu vaření ani pro míchání horkých tekutin.</w:t>
      </w:r>
    </w:p>
    <w:p w14:paraId="000310C1" w14:textId="1E39AA1B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430ED2A" w14:textId="7D37C45F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POPIS SOUČÁSTÍ</w:t>
      </w:r>
    </w:p>
    <w:p w14:paraId="6352257D" w14:textId="3A48617C" w:rsidR="00AB5719" w:rsidRDefault="00AB5719" w:rsidP="00AB5719">
      <w:pPr>
        <w:spacing w:line="360" w:lineRule="auto"/>
        <w:jc w:val="both"/>
      </w:pPr>
      <w:r>
        <w:rPr>
          <w:noProof/>
        </w:rPr>
        <w:drawing>
          <wp:inline distT="0" distB="0" distL="0" distR="0" wp14:anchorId="74155DF3" wp14:editId="50CE6C5D">
            <wp:extent cx="4572000" cy="1857375"/>
            <wp:effectExtent l="0" t="0" r="0" b="0"/>
            <wp:docPr id="736316191" name="Obrázek 73631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4E61" w14:textId="61B70F83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Tlačítko pro vyjmutí</w:t>
      </w:r>
    </w:p>
    <w:p w14:paraId="301EDB00" w14:textId="6716C57D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Tlačítko rychlosti</w:t>
      </w:r>
    </w:p>
    <w:p w14:paraId="61D0ED3E" w14:textId="7AA3A0D6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Tlačítko turbo</w:t>
      </w:r>
    </w:p>
    <w:p w14:paraId="7B205E2F" w14:textId="6EF799EC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Rukojeť</w:t>
      </w:r>
    </w:p>
    <w:p w14:paraId="1864E618" w14:textId="6C702DF1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Hlavní část</w:t>
      </w:r>
    </w:p>
    <w:p w14:paraId="10FAC283" w14:textId="567F4116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Kryt základny</w:t>
      </w:r>
    </w:p>
    <w:p w14:paraId="2EAC2F11" w14:textId="0325C758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Šlehací metly</w:t>
      </w:r>
    </w:p>
    <w:p w14:paraId="49DF5219" w14:textId="42D3DF92" w:rsidR="00AB5719" w:rsidRDefault="00AB5719" w:rsidP="00AB5719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Hnětací háky</w:t>
      </w:r>
    </w:p>
    <w:p w14:paraId="5DBC1F01" w14:textId="23BF63E1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699AB0B" w14:textId="26B733C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PŘÍPRAVA HNĚTACÍCH HÁKŮ A METEL</w:t>
      </w:r>
    </w:p>
    <w:p w14:paraId="0E0237BA" w14:textId="75F9045B" w:rsidR="00AB5719" w:rsidRDefault="00AB5719" w:rsidP="00AB571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Vždy se ujistěte, že je přístroj odpojen ze sítě.</w:t>
      </w:r>
    </w:p>
    <w:p w14:paraId="1AE9C6F4" w14:textId="6D9CFC17" w:rsidR="00AB5719" w:rsidRDefault="00AB5719" w:rsidP="00AB5719">
      <w:pPr>
        <w:pStyle w:val="Odstavecseseznamem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Ujistěte se, že tlačítko vypnout / zapnout a tlačítko rychlosti (2) jsou pozici 0, což znamená, že je přístroj vypnutý.</w:t>
      </w:r>
    </w:p>
    <w:p w14:paraId="2E390B6F" w14:textId="68948E6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VLOŽENÍ HNĚTACÍCH HÁKŮ A METEL</w:t>
      </w:r>
    </w:p>
    <w:p w14:paraId="58DAB37F" w14:textId="5885D802" w:rsidR="00AB5719" w:rsidRDefault="00AB5719" w:rsidP="00AB571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Vložte dvě šlehací metly (7) do hlavní části přístroje a lehce otočte, než zakotví.</w:t>
      </w:r>
    </w:p>
    <w:p w14:paraId="3B088B30" w14:textId="34DAF87C" w:rsidR="00AB5719" w:rsidRDefault="00AB5719" w:rsidP="00AB5719">
      <w:pPr>
        <w:pStyle w:val="Odstavecseseznamem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Vložte dva hnětací háky (8) do příslušných děr a lehce otočte, než zakotví.</w:t>
      </w:r>
    </w:p>
    <w:p w14:paraId="2323EC9E" w14:textId="529C28F2" w:rsidR="00AB5719" w:rsidRDefault="00AB5719" w:rsidP="00AB5719">
      <w:pPr>
        <w:pStyle w:val="Odstavecseseznamem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Nikdy nepoužívejte současně metlu společně s hnětacím hákem.</w:t>
      </w:r>
    </w:p>
    <w:p w14:paraId="3C16748A" w14:textId="2342271A" w:rsidR="00AB5719" w:rsidRDefault="00AB5719" w:rsidP="00AB5719">
      <w:pPr>
        <w:pStyle w:val="Odstavecseseznamem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Po použití uskladněte hnětací háky a metly v úložném boxu.</w:t>
      </w:r>
    </w:p>
    <w:p w14:paraId="383B9BD8" w14:textId="5D48EB1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lastRenderedPageBreak/>
        <w:t>POUŽITÍ HNĚTACÍCH HÁKŮ A ŠLEHACÍCH METEL</w:t>
      </w:r>
    </w:p>
    <w:p w14:paraId="23B8C99C" w14:textId="27804149" w:rsidR="00AB5719" w:rsidRDefault="00AB5719" w:rsidP="00AB571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Nepoužívejte přístroj bez přerušení déle než 6 minut. Nechte přístroj vychladnout na pokojovou teplotu předtím, než budete pokračovat.</w:t>
      </w:r>
    </w:p>
    <w:p w14:paraId="03F488F2" w14:textId="0C389D70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b/>
          <w:bCs/>
          <w:color w:val="000000" w:themeColor="text1"/>
          <w:sz w:val="24"/>
          <w:szCs w:val="24"/>
        </w:rPr>
        <w:t>Tlačítko rychlosti (4):</w:t>
      </w:r>
    </w:p>
    <w:p w14:paraId="43F843DA" w14:textId="70B5C893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0: stop</w:t>
      </w:r>
      <w:r>
        <w:tab/>
      </w:r>
      <w:r>
        <w:tab/>
      </w:r>
      <w:r w:rsidRPr="00AB5719">
        <w:rPr>
          <w:color w:val="000000" w:themeColor="text1"/>
          <w:sz w:val="24"/>
          <w:szCs w:val="24"/>
        </w:rPr>
        <w:t>1: pomalu...</w:t>
      </w:r>
      <w:r>
        <w:tab/>
      </w:r>
      <w:r>
        <w:tab/>
      </w:r>
      <w:r w:rsidRPr="00AB5719">
        <w:rPr>
          <w:color w:val="000000" w:themeColor="text1"/>
          <w:sz w:val="24"/>
          <w:szCs w:val="24"/>
        </w:rPr>
        <w:t>5: velmi rychle</w:t>
      </w:r>
    </w:p>
    <w:p w14:paraId="21DB40B2" w14:textId="150C6253" w:rsidR="00AB5719" w:rsidRDefault="00AB5719" w:rsidP="00AB5719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AB5719">
        <w:rPr>
          <w:b/>
          <w:bCs/>
          <w:color w:val="000000" w:themeColor="text1"/>
          <w:sz w:val="24"/>
          <w:szCs w:val="24"/>
        </w:rPr>
        <w:t>Tlačítko turbo (5):</w:t>
      </w:r>
    </w:p>
    <w:p w14:paraId="41598FEA" w14:textId="4C11BFB4" w:rsidR="00AB5719" w:rsidRDefault="00AB5719" w:rsidP="00AB5719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Pro krátké a velmi rychlé dávky; stiskněte a uvolněte.</w:t>
      </w:r>
    </w:p>
    <w:p w14:paraId="146393ED" w14:textId="566AF8DE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b/>
          <w:bCs/>
          <w:color w:val="000000" w:themeColor="text1"/>
          <w:sz w:val="24"/>
          <w:szCs w:val="24"/>
        </w:rPr>
        <w:t>Jak odejmout hnětací háky nebo metly:</w:t>
      </w:r>
    </w:p>
    <w:p w14:paraId="399E7550" w14:textId="7166E45D" w:rsidR="00AB5719" w:rsidRDefault="00AB5719" w:rsidP="00AB5719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Pro vyjmutí hnětacích háků / metel stiskněte tlačítko pro vyjmutí (1). Tlačítko nebude fungovat, pokud bude přístroj stále v provozu a nebude v pozici 0.</w:t>
      </w:r>
    </w:p>
    <w:p w14:paraId="1019C241" w14:textId="53C4A91D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b/>
          <w:bCs/>
          <w:color w:val="000000" w:themeColor="text1"/>
          <w:sz w:val="24"/>
          <w:szCs w:val="24"/>
        </w:rPr>
        <w:t>Krátký provoz</w:t>
      </w:r>
      <w:r w:rsidRPr="00AB5719">
        <w:rPr>
          <w:color w:val="000000" w:themeColor="text1"/>
          <w:sz w:val="24"/>
          <w:szCs w:val="24"/>
        </w:rPr>
        <w:t>:</w:t>
      </w:r>
    </w:p>
    <w:p w14:paraId="41A2F048" w14:textId="1ABDBB6F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Zařízení je určené k provozu v běžné domácnosti a běžnému množství jídla; bez přestání může být v provozu až 6 minut, poté jej před dalším použitím nechte vychladnout na pokojovou teplotu.</w:t>
      </w:r>
    </w:p>
    <w:p w14:paraId="79FBC83E" w14:textId="2FA598DC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2D50FD1" w14:textId="6A9DA45D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PROVOZ</w:t>
      </w:r>
    </w:p>
    <w:p w14:paraId="529C70EF" w14:textId="2477EC01" w:rsidR="00AB5719" w:rsidRDefault="00AB5719" w:rsidP="00AB571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Ujistěte se, že je tlačítko rychlosti v pozici 0.</w:t>
      </w:r>
    </w:p>
    <w:p w14:paraId="27F4C128" w14:textId="11E82CC2" w:rsidR="00AB5719" w:rsidRDefault="00AB5719" w:rsidP="00AB571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Zapojte zástrčku do sítě (220-240 V ~ 50/60 Hz) a přístroj zapněte.</w:t>
      </w:r>
    </w:p>
    <w:p w14:paraId="598AD124" w14:textId="694C2F83" w:rsidR="00AB5719" w:rsidRDefault="00AB5719" w:rsidP="00AB5719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Vložte zvolené příslušenství do přichystaných potravin.</w:t>
      </w:r>
    </w:p>
    <w:p w14:paraId="5DAF5EED" w14:textId="346EB49E" w:rsidR="00AB5719" w:rsidRDefault="00AB5719" w:rsidP="00AB5719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Během provozu přístroj jemně zvedejte nahoru a dolů.</w:t>
      </w:r>
    </w:p>
    <w:p w14:paraId="5E175345" w14:textId="6B5D14E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b/>
          <w:bCs/>
          <w:color w:val="000000" w:themeColor="text1"/>
          <w:sz w:val="24"/>
          <w:szCs w:val="24"/>
        </w:rPr>
        <w:t>Nastavení tlačítka rychlosti:</w:t>
      </w:r>
    </w:p>
    <w:p w14:paraId="232E30A3" w14:textId="40705B22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1</w:t>
      </w:r>
      <w:r>
        <w:tab/>
      </w:r>
      <w:r w:rsidRPr="00AB5719">
        <w:rPr>
          <w:color w:val="000000" w:themeColor="text1"/>
          <w:sz w:val="24"/>
          <w:szCs w:val="24"/>
        </w:rPr>
        <w:t>Hnětací háky: máslo, brambory</w:t>
      </w:r>
    </w:p>
    <w:p w14:paraId="09968FB7" w14:textId="050E4C8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2</w:t>
      </w:r>
      <w:r>
        <w:tab/>
      </w:r>
      <w:r w:rsidRPr="00AB5719">
        <w:rPr>
          <w:color w:val="000000" w:themeColor="text1"/>
          <w:sz w:val="24"/>
          <w:szCs w:val="24"/>
        </w:rPr>
        <w:t>Šlehací metly: omáčky, mléčné výrobky, aj.</w:t>
      </w:r>
    </w:p>
    <w:p w14:paraId="307A34DB" w14:textId="00AB0764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3</w:t>
      </w:r>
      <w:r>
        <w:tab/>
      </w:r>
      <w:r w:rsidRPr="00AB5719">
        <w:rPr>
          <w:color w:val="000000" w:themeColor="text1"/>
          <w:sz w:val="24"/>
          <w:szCs w:val="24"/>
        </w:rPr>
        <w:t>Hnětací háky: lehké těsto</w:t>
      </w:r>
    </w:p>
    <w:p w14:paraId="7E790F37" w14:textId="4EBE2AC1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4</w:t>
      </w:r>
      <w:r>
        <w:tab/>
      </w:r>
      <w:r w:rsidRPr="00AB5719">
        <w:rPr>
          <w:color w:val="000000" w:themeColor="text1"/>
          <w:sz w:val="24"/>
          <w:szCs w:val="24"/>
        </w:rPr>
        <w:t>Šlehací metly: šlehané dezerty, krémy</w:t>
      </w:r>
    </w:p>
    <w:p w14:paraId="223E9E1D" w14:textId="25085972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lastRenderedPageBreak/>
        <w:t>5</w:t>
      </w:r>
      <w:r>
        <w:tab/>
      </w:r>
      <w:r w:rsidRPr="00AB5719">
        <w:rPr>
          <w:color w:val="000000" w:themeColor="text1"/>
          <w:sz w:val="24"/>
          <w:szCs w:val="24"/>
        </w:rPr>
        <w:t>Šlehací metly: vaječné bílky, šlehačka</w:t>
      </w:r>
    </w:p>
    <w:p w14:paraId="0D5ED205" w14:textId="0472FE5A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Pro nejlepší výsledky použijte střední misku s vysokými stranami.</w:t>
      </w:r>
    </w:p>
    <w:p w14:paraId="7D8331F4" w14:textId="1606EE68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DF3F1B0" w14:textId="3BB6E073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ÚDRŽBA PŘÍSTROJE</w:t>
      </w:r>
    </w:p>
    <w:p w14:paraId="33F78A41" w14:textId="6EA9FAF5" w:rsidR="00AB5719" w:rsidRDefault="00AB5719" w:rsidP="00AB571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Vyjměte zástrčku ze sítě.</w:t>
      </w:r>
    </w:p>
    <w:p w14:paraId="2598E891" w14:textId="5BADA8AB" w:rsidR="00AB5719" w:rsidRDefault="00AB5719" w:rsidP="00AB5719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Po každém použití vyčistěte mixér pomocí suché hadry.</w:t>
      </w:r>
    </w:p>
    <w:p w14:paraId="43A00986" w14:textId="1933DBF3" w:rsidR="00AB5719" w:rsidRDefault="00AB5719" w:rsidP="00AB5719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Metly a háky umyjte klasicky pod vodou se saponátem.</w:t>
      </w:r>
    </w:p>
    <w:p w14:paraId="36CBE525" w14:textId="37FB2FA5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BACAA44" w14:textId="3C155A2C" w:rsidR="00AB5719" w:rsidRDefault="00AB5719" w:rsidP="00AB57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>TECHNICKÉ PARAMETRY</w:t>
      </w:r>
    </w:p>
    <w:p w14:paraId="509DDDA5" w14:textId="21688E0B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color w:val="000000" w:themeColor="text1"/>
          <w:sz w:val="24"/>
          <w:szCs w:val="24"/>
        </w:rPr>
        <w:t xml:space="preserve">Napětí: AC 220- </w:t>
      </w:r>
      <w:proofErr w:type="gramStart"/>
      <w:r w:rsidRPr="00AB5719">
        <w:rPr>
          <w:color w:val="000000" w:themeColor="text1"/>
          <w:sz w:val="24"/>
          <w:szCs w:val="24"/>
        </w:rPr>
        <w:t>240V</w:t>
      </w:r>
      <w:proofErr w:type="gramEnd"/>
      <w:r w:rsidRPr="00AB5719">
        <w:rPr>
          <w:color w:val="000000" w:themeColor="text1"/>
          <w:sz w:val="24"/>
          <w:szCs w:val="24"/>
        </w:rPr>
        <w:t xml:space="preserve"> </w:t>
      </w: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~</w:t>
      </w:r>
    </w:p>
    <w:p w14:paraId="59A2E4AB" w14:textId="12498E73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Frekvence: </w:t>
      </w:r>
      <w:proofErr w:type="gramStart"/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50Hz</w:t>
      </w:r>
      <w:proofErr w:type="gramEnd"/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60 Hz</w:t>
      </w:r>
    </w:p>
    <w:p w14:paraId="375E0DA4" w14:textId="01DFC3DD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Výkon: </w:t>
      </w:r>
      <w:proofErr w:type="gramStart"/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500W</w:t>
      </w:r>
      <w:proofErr w:type="gramEnd"/>
    </w:p>
    <w:p w14:paraId="62F4DE9A" w14:textId="570EDB61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37CC2F0" w14:textId="2B2EA3B6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SPRÁVNÁ LIKVIDACE ZAŘÍZENÍ</w:t>
      </w:r>
    </w:p>
    <w:p w14:paraId="0A72679B" w14:textId="2B1C0DE8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A8AD064" wp14:editId="5F8958C0">
            <wp:extent cx="742950" cy="790575"/>
            <wp:effectExtent l="0" t="0" r="0" b="0"/>
            <wp:docPr id="1297597011" name="Obrázek 129759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2CE8F" w14:textId="32BE9F52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5719">
        <w:rPr>
          <w:rFonts w:ascii="Calibri" w:eastAsia="Calibri" w:hAnsi="Calibri" w:cs="Calibri"/>
          <w:color w:val="000000" w:themeColor="text1"/>
          <w:sz w:val="24"/>
          <w:szCs w:val="24"/>
        </w:rPr>
        <w:t>Tato značka ukazuje, že produkt nesmí být likvidován s jiným komunálním odpadem v rámci EU. Pro ochranu možného ohrožení prostředí a zdraví člověka kvůli nezodpovědné likvidaci odpadu odpovědně recyklujte a napomáhejte opětovnému užívání materiálu. Pro likvidaci vraťte zařízení do vybraných sběrných dvorů nebo kontaktujte svého prodejce, který zaručí zodpovědnou likvidaci produktu.</w:t>
      </w:r>
    </w:p>
    <w:p w14:paraId="5164B4EC" w14:textId="57ED7AD4" w:rsidR="00AB5719" w:rsidRDefault="00AB5719" w:rsidP="00AB5719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AB5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B8B"/>
    <w:multiLevelType w:val="hybridMultilevel"/>
    <w:tmpl w:val="FF38992E"/>
    <w:lvl w:ilvl="0" w:tplc="09D82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DE4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00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0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8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4E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F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2B1C"/>
    <w:multiLevelType w:val="hybridMultilevel"/>
    <w:tmpl w:val="1158A924"/>
    <w:lvl w:ilvl="0" w:tplc="786C4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C2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A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7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A0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CF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C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63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2E69"/>
    <w:multiLevelType w:val="hybridMultilevel"/>
    <w:tmpl w:val="44ECA860"/>
    <w:lvl w:ilvl="0" w:tplc="13DE80C2">
      <w:start w:val="1"/>
      <w:numFmt w:val="decimal"/>
      <w:lvlText w:val="%1."/>
      <w:lvlJc w:val="left"/>
      <w:pPr>
        <w:ind w:left="720" w:hanging="360"/>
      </w:pPr>
    </w:lvl>
    <w:lvl w:ilvl="1" w:tplc="F30237C0">
      <w:start w:val="1"/>
      <w:numFmt w:val="lowerLetter"/>
      <w:lvlText w:val="%2."/>
      <w:lvlJc w:val="left"/>
      <w:pPr>
        <w:ind w:left="1440" w:hanging="360"/>
      </w:pPr>
    </w:lvl>
    <w:lvl w:ilvl="2" w:tplc="4DE25256">
      <w:start w:val="1"/>
      <w:numFmt w:val="lowerRoman"/>
      <w:lvlText w:val="%3."/>
      <w:lvlJc w:val="right"/>
      <w:pPr>
        <w:ind w:left="2160" w:hanging="180"/>
      </w:pPr>
    </w:lvl>
    <w:lvl w:ilvl="3" w:tplc="2DBE4040">
      <w:start w:val="1"/>
      <w:numFmt w:val="decimal"/>
      <w:lvlText w:val="%4."/>
      <w:lvlJc w:val="left"/>
      <w:pPr>
        <w:ind w:left="2880" w:hanging="360"/>
      </w:pPr>
    </w:lvl>
    <w:lvl w:ilvl="4" w:tplc="55FC3EA6">
      <w:start w:val="1"/>
      <w:numFmt w:val="lowerLetter"/>
      <w:lvlText w:val="%5."/>
      <w:lvlJc w:val="left"/>
      <w:pPr>
        <w:ind w:left="3600" w:hanging="360"/>
      </w:pPr>
    </w:lvl>
    <w:lvl w:ilvl="5" w:tplc="D89C667E">
      <w:start w:val="1"/>
      <w:numFmt w:val="lowerRoman"/>
      <w:lvlText w:val="%6."/>
      <w:lvlJc w:val="right"/>
      <w:pPr>
        <w:ind w:left="4320" w:hanging="180"/>
      </w:pPr>
    </w:lvl>
    <w:lvl w:ilvl="6" w:tplc="6896C634">
      <w:start w:val="1"/>
      <w:numFmt w:val="decimal"/>
      <w:lvlText w:val="%7."/>
      <w:lvlJc w:val="left"/>
      <w:pPr>
        <w:ind w:left="5040" w:hanging="360"/>
      </w:pPr>
    </w:lvl>
    <w:lvl w:ilvl="7" w:tplc="42D6804E">
      <w:start w:val="1"/>
      <w:numFmt w:val="lowerLetter"/>
      <w:lvlText w:val="%8."/>
      <w:lvlJc w:val="left"/>
      <w:pPr>
        <w:ind w:left="5760" w:hanging="360"/>
      </w:pPr>
    </w:lvl>
    <w:lvl w:ilvl="8" w:tplc="B8FAE8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D3C9B"/>
    <w:multiLevelType w:val="hybridMultilevel"/>
    <w:tmpl w:val="8A3A7BCC"/>
    <w:lvl w:ilvl="0" w:tplc="E0A0D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3CA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CC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1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CF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9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C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736E"/>
    <w:multiLevelType w:val="hybridMultilevel"/>
    <w:tmpl w:val="364C689C"/>
    <w:lvl w:ilvl="0" w:tplc="8BB402AE">
      <w:start w:val="1"/>
      <w:numFmt w:val="decimal"/>
      <w:lvlText w:val="%1."/>
      <w:lvlJc w:val="left"/>
      <w:pPr>
        <w:ind w:left="720" w:hanging="360"/>
      </w:pPr>
    </w:lvl>
    <w:lvl w:ilvl="1" w:tplc="34CA8008">
      <w:start w:val="1"/>
      <w:numFmt w:val="lowerLetter"/>
      <w:lvlText w:val="%2."/>
      <w:lvlJc w:val="left"/>
      <w:pPr>
        <w:ind w:left="1440" w:hanging="360"/>
      </w:pPr>
    </w:lvl>
    <w:lvl w:ilvl="2" w:tplc="37D2C72E">
      <w:start w:val="1"/>
      <w:numFmt w:val="lowerRoman"/>
      <w:lvlText w:val="%3."/>
      <w:lvlJc w:val="right"/>
      <w:pPr>
        <w:ind w:left="2160" w:hanging="180"/>
      </w:pPr>
    </w:lvl>
    <w:lvl w:ilvl="3" w:tplc="B58AEFF6">
      <w:start w:val="1"/>
      <w:numFmt w:val="decimal"/>
      <w:lvlText w:val="%4."/>
      <w:lvlJc w:val="left"/>
      <w:pPr>
        <w:ind w:left="2880" w:hanging="360"/>
      </w:pPr>
    </w:lvl>
    <w:lvl w:ilvl="4" w:tplc="6504B9C6">
      <w:start w:val="1"/>
      <w:numFmt w:val="lowerLetter"/>
      <w:lvlText w:val="%5."/>
      <w:lvlJc w:val="left"/>
      <w:pPr>
        <w:ind w:left="3600" w:hanging="360"/>
      </w:pPr>
    </w:lvl>
    <w:lvl w:ilvl="5" w:tplc="5C5EE74C">
      <w:start w:val="1"/>
      <w:numFmt w:val="lowerRoman"/>
      <w:lvlText w:val="%6."/>
      <w:lvlJc w:val="right"/>
      <w:pPr>
        <w:ind w:left="4320" w:hanging="180"/>
      </w:pPr>
    </w:lvl>
    <w:lvl w:ilvl="6" w:tplc="08BEA662">
      <w:start w:val="1"/>
      <w:numFmt w:val="decimal"/>
      <w:lvlText w:val="%7."/>
      <w:lvlJc w:val="left"/>
      <w:pPr>
        <w:ind w:left="5040" w:hanging="360"/>
      </w:pPr>
    </w:lvl>
    <w:lvl w:ilvl="7" w:tplc="861EA746">
      <w:start w:val="1"/>
      <w:numFmt w:val="lowerLetter"/>
      <w:lvlText w:val="%8."/>
      <w:lvlJc w:val="left"/>
      <w:pPr>
        <w:ind w:left="5760" w:hanging="360"/>
      </w:pPr>
    </w:lvl>
    <w:lvl w:ilvl="8" w:tplc="B8DAFB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3FF0"/>
    <w:multiLevelType w:val="hybridMultilevel"/>
    <w:tmpl w:val="15444A14"/>
    <w:lvl w:ilvl="0" w:tplc="75002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282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AE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1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8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6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3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0F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6C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03C"/>
    <w:multiLevelType w:val="hybridMultilevel"/>
    <w:tmpl w:val="1F3CB6C8"/>
    <w:lvl w:ilvl="0" w:tplc="BF781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CA8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22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67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A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2E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9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44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47527"/>
    <w:rsid w:val="003A5FDF"/>
    <w:rsid w:val="00510D66"/>
    <w:rsid w:val="008C0C21"/>
    <w:rsid w:val="00AB5719"/>
    <w:rsid w:val="704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7527"/>
  <w15:chartTrackingRefBased/>
  <w15:docId w15:val="{F4872C01-51D2-40C8-B83F-60297126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3854</Characters>
  <Application>Microsoft Office Word</Application>
  <DocSecurity>0</DocSecurity>
  <Lines>104</Lines>
  <Paragraphs>73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Slouková</dc:creator>
  <cp:keywords/>
  <dc:description/>
  <cp:lastModifiedBy>Bvz</cp:lastModifiedBy>
  <cp:revision>3</cp:revision>
  <dcterms:created xsi:type="dcterms:W3CDTF">2022-03-30T06:36:00Z</dcterms:created>
  <dcterms:modified xsi:type="dcterms:W3CDTF">2022-04-06T12:59:00Z</dcterms:modified>
</cp:coreProperties>
</file>